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25"/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95"/>
        <w:gridCol w:w="4961"/>
      </w:tblGrid>
      <w:tr w:rsidR="0005154E" w:rsidRPr="004D27F0" w:rsidTr="00647445">
        <w:trPr>
          <w:tblCellSpacing w:w="0" w:type="dxa"/>
        </w:trPr>
        <w:tc>
          <w:tcPr>
            <w:tcW w:w="4395" w:type="dxa"/>
            <w:vAlign w:val="center"/>
            <w:hideMark/>
          </w:tcPr>
          <w:p w:rsidR="0005154E" w:rsidRPr="003A6B47" w:rsidRDefault="0005154E" w:rsidP="0005154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6B47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СОГЛАСОВАНО:</w:t>
            </w:r>
          </w:p>
          <w:p w:rsidR="0005154E" w:rsidRPr="003A6B47" w:rsidRDefault="0005154E" w:rsidP="000515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6B47">
              <w:rPr>
                <w:rFonts w:ascii="Times New Roman" w:hAnsi="Times New Roman" w:cs="Times New Roman"/>
                <w:sz w:val="26"/>
                <w:szCs w:val="26"/>
              </w:rPr>
              <w:t>с Педагогическим советом</w:t>
            </w:r>
          </w:p>
          <w:p w:rsidR="0005154E" w:rsidRPr="003A6B47" w:rsidRDefault="0005154E" w:rsidP="000515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6B47">
              <w:rPr>
                <w:rFonts w:ascii="Times New Roman" w:hAnsi="Times New Roman" w:cs="Times New Roman"/>
                <w:sz w:val="26"/>
                <w:szCs w:val="26"/>
              </w:rPr>
              <w:t xml:space="preserve">от « 01 » сентября  2015г. </w:t>
            </w:r>
          </w:p>
        </w:tc>
        <w:tc>
          <w:tcPr>
            <w:tcW w:w="4961" w:type="dxa"/>
            <w:vAlign w:val="center"/>
            <w:hideMark/>
          </w:tcPr>
          <w:p w:rsidR="0005154E" w:rsidRPr="003A6B47" w:rsidRDefault="0005154E" w:rsidP="0005154E">
            <w:pPr>
              <w:spacing w:after="0"/>
              <w:ind w:left="155" w:hanging="155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6B47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УТВЕРЖДАЮ:</w:t>
            </w:r>
          </w:p>
          <w:p w:rsidR="0005154E" w:rsidRPr="003A6B47" w:rsidRDefault="0005154E" w:rsidP="0005154E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A6B47">
              <w:rPr>
                <w:rFonts w:ascii="Times New Roman" w:hAnsi="Times New Roman" w:cs="Times New Roman"/>
                <w:sz w:val="26"/>
                <w:szCs w:val="26"/>
              </w:rPr>
              <w:t>Директор МУДО «ДШИ №3</w:t>
            </w:r>
          </w:p>
          <w:p w:rsidR="0005154E" w:rsidRPr="003A6B47" w:rsidRDefault="0005154E" w:rsidP="0005154E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A6B47">
              <w:rPr>
                <w:rFonts w:ascii="Times New Roman" w:hAnsi="Times New Roman" w:cs="Times New Roman"/>
                <w:sz w:val="26"/>
                <w:szCs w:val="26"/>
              </w:rPr>
              <w:t xml:space="preserve">_________ О.Ю.  Александрова </w:t>
            </w:r>
          </w:p>
          <w:p w:rsidR="0005154E" w:rsidRPr="003A6B47" w:rsidRDefault="0005154E" w:rsidP="0005154E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A6B47">
              <w:rPr>
                <w:rFonts w:ascii="Times New Roman" w:hAnsi="Times New Roman" w:cs="Times New Roman"/>
                <w:sz w:val="26"/>
                <w:szCs w:val="26"/>
              </w:rPr>
              <w:t>« 31 » августа 2015г.</w:t>
            </w:r>
          </w:p>
        </w:tc>
      </w:tr>
    </w:tbl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95"/>
        <w:gridCol w:w="4961"/>
      </w:tblGrid>
      <w:tr w:rsidR="00433567" w:rsidTr="00433567">
        <w:trPr>
          <w:tblCellSpacing w:w="0" w:type="dxa"/>
        </w:trPr>
        <w:tc>
          <w:tcPr>
            <w:tcW w:w="4395" w:type="dxa"/>
            <w:vAlign w:val="center"/>
            <w:hideMark/>
          </w:tcPr>
          <w:p w:rsidR="00433567" w:rsidRDefault="00433567" w:rsidP="00F33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  <w:hideMark/>
          </w:tcPr>
          <w:p w:rsidR="00433567" w:rsidRDefault="00433567" w:rsidP="00F5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21CA8" w:rsidRPr="00421CA8" w:rsidRDefault="00421CA8" w:rsidP="00421CA8">
      <w:pPr>
        <w:spacing w:before="30" w:after="0" w:line="240" w:lineRule="auto"/>
        <w:jc w:val="center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jc w:val="center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О ПОРЯДКЕ ПЕРЕВОДА </w:t>
      </w:r>
      <w:proofErr w:type="gramStart"/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21CA8" w:rsidRPr="00421CA8" w:rsidRDefault="00421CA8" w:rsidP="00421CA8">
      <w:pPr>
        <w:spacing w:before="30" w:after="0" w:line="240" w:lineRule="auto"/>
        <w:jc w:val="center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ОДНОЙ ОБРАЗОВАТЕЛЬНОЙ ПРОГРАММЫ НА ДРУГУЮ </w:t>
      </w:r>
    </w:p>
    <w:p w:rsidR="00421CA8" w:rsidRPr="00421CA8" w:rsidRDefault="00086EAD" w:rsidP="00421CA8">
      <w:pPr>
        <w:spacing w:before="30" w:after="0" w:line="240" w:lineRule="auto"/>
        <w:jc w:val="center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0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proofErr w:type="spellStart"/>
      <w:r w:rsidR="000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дполнительным</w:t>
      </w:r>
      <w:proofErr w:type="spellEnd"/>
      <w:r w:rsidR="000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предпрофессиональным</w:t>
      </w:r>
      <w:proofErr w:type="spellEnd"/>
      <w:r w:rsidR="000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общеобразовательным программам и </w:t>
      </w:r>
      <w:r w:rsidR="0005154E"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5154E" w:rsidRPr="007C5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общеразвивающи</w:t>
      </w:r>
      <w:r w:rsidR="000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proofErr w:type="spellEnd"/>
      <w:r w:rsidR="0005154E" w:rsidRPr="007C5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общеобразовательны</w:t>
      </w:r>
      <w:r w:rsidR="000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программам в области искусств</w:t>
      </w:r>
      <w:r w:rsidR="007C5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21CA8" w:rsidRDefault="00433567" w:rsidP="00421CA8">
      <w:pPr>
        <w:spacing w:before="3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</w:t>
      </w:r>
      <w:r w:rsidR="00421CA8"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униципальном учреждении дополнительного образования </w:t>
      </w:r>
    </w:p>
    <w:p w:rsidR="00421CA8" w:rsidRPr="00421CA8" w:rsidRDefault="00421CA8" w:rsidP="00421CA8">
      <w:pPr>
        <w:spacing w:before="30" w:after="0" w:line="240" w:lineRule="auto"/>
        <w:jc w:val="center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</w:t>
      </w: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етская </w:t>
      </w:r>
      <w:r w:rsidR="007C5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школа искусств </w:t>
      </w:r>
      <w:r w:rsidR="000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№3</w:t>
      </w:r>
      <w:r w:rsidR="007C5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Общие положения </w:t>
      </w:r>
    </w:p>
    <w:p w:rsidR="00421CA8" w:rsidRPr="00421CA8" w:rsidRDefault="00421CA8" w:rsidP="00421CA8">
      <w:pPr>
        <w:spacing w:before="30" w:after="0" w:line="240" w:lineRule="auto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1.1. Настоящее положение разработано в соответствии с Законом Российской Федерации от 29.12.2012 г. № 273 – ФЗ «Об образовании в Российской Федерации», Федеральными государственными требованиями к минимуму содержания, структуре и условиям реализации дополнительных </w:t>
      </w:r>
      <w:proofErr w:type="spell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предпрофессиональных</w:t>
      </w:r>
      <w:proofErr w:type="spell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общеобразовательных программ в области искусств, Уставом школы.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1.2. Перевод учащихся с одной ОП на другую осуществляется в целях: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• создания благоприятных условий для обучения, художественно-эстетического </w:t>
      </w:r>
    </w:p>
    <w:p w:rsidR="00421CA8" w:rsidRPr="00421CA8" w:rsidRDefault="00421CA8" w:rsidP="00421CA8">
      <w:pPr>
        <w:spacing w:before="30" w:after="0" w:line="240" w:lineRule="auto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воспитания, творческого развития ребенка с учетом его индивидуальных потребностей и </w:t>
      </w:r>
    </w:p>
    <w:p w:rsidR="00421CA8" w:rsidRPr="00421CA8" w:rsidRDefault="00421CA8" w:rsidP="00421CA8">
      <w:pPr>
        <w:spacing w:before="30" w:after="0" w:line="240" w:lineRule="auto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способностей;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• охраны здоровья </w:t>
      </w: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1.3. В рамках образовательного процесса Школы может быть произведен перевод: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• с одной дополнительной </w:t>
      </w:r>
      <w:proofErr w:type="spell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предпрофессиональной</w:t>
      </w:r>
      <w:proofErr w:type="spell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общеобразовательной программы в области искусств на другую;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• с дополнительной </w:t>
      </w:r>
      <w:proofErr w:type="spell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предпрофессиональной</w:t>
      </w:r>
      <w:proofErr w:type="spell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общеобразовательной программы </w:t>
      </w: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21CA8" w:rsidRPr="00421CA8" w:rsidRDefault="00421CA8" w:rsidP="00421CA8">
      <w:pPr>
        <w:spacing w:before="30" w:after="0" w:line="240" w:lineRule="auto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области искусства на программу художественно-эстетической направленности и </w:t>
      </w:r>
      <w:proofErr w:type="spell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общеразвивающую</w:t>
      </w:r>
      <w:proofErr w:type="spell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программу в области искусств;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• с программы художественно-эстетической направленности, </w:t>
      </w:r>
      <w:proofErr w:type="spell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общеразвивающей</w:t>
      </w:r>
      <w:proofErr w:type="spell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 в области искусств на дополнительную </w:t>
      </w:r>
      <w:proofErr w:type="spell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предпрофессиональную</w:t>
      </w:r>
      <w:proofErr w:type="spell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общеобразовательную программу в области искусств. </w:t>
      </w:r>
    </w:p>
    <w:p w:rsidR="00421CA8" w:rsidRPr="00421CA8" w:rsidRDefault="00421CA8" w:rsidP="008D3CD2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1.4. При переводе обучающегося на места, финансируемые из средств бюджета </w:t>
      </w:r>
      <w:r w:rsidR="008D3C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городского округа</w:t>
      </w: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Воскресенск</w:t>
      </w: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Московской области</w:t>
      </w: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общая продолжительность обучения обучающегося не должна превышать срока, установленного учебным планом для освоения ОП.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1.5.Перевод </w:t>
      </w: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производится по результатам промежуточной (полугодовой, годовой) аттестации. </w:t>
      </w:r>
    </w:p>
    <w:p w:rsidR="00421CA8" w:rsidRDefault="00421CA8" w:rsidP="00421CA8">
      <w:pPr>
        <w:spacing w:before="3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1.6. Перевод обучающихся с программ художественн</w:t>
      </w: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эстетической направленности и </w:t>
      </w:r>
      <w:proofErr w:type="spell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общеразвивающих</w:t>
      </w:r>
      <w:proofErr w:type="spell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 на дополнительные </w:t>
      </w:r>
      <w:proofErr w:type="spell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предпрофессиональные</w:t>
      </w:r>
      <w:proofErr w:type="spell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335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бщеобразовательные программы в области искусств производится в Порядке приема на обучение по дополнительным </w:t>
      </w:r>
      <w:proofErr w:type="spell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предпрофессиональным</w:t>
      </w:r>
      <w:proofErr w:type="spell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программам в области искусств.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Процедура перевода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2.1. Родитель (законный представитель) </w:t>
      </w: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обучающегося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подает личное заявление о </w:t>
      </w:r>
    </w:p>
    <w:p w:rsidR="00421CA8" w:rsidRPr="00421CA8" w:rsidRDefault="00421CA8" w:rsidP="00421CA8">
      <w:pPr>
        <w:spacing w:before="30" w:after="0" w:line="240" w:lineRule="auto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переводе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имя директора Школы (Приложение № 1 – образец заявления).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2.2. Заместитель директора по учебной работе (далее заместитель директора) рассматривает заявление и проводит следующие организационные мероприятия: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2.2.1. </w:t>
      </w: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Проводит личное собеседование с обучающимся, его родителями (законными </w:t>
      </w:r>
      <w:proofErr w:type="gramEnd"/>
    </w:p>
    <w:p w:rsidR="00421CA8" w:rsidRPr="00421CA8" w:rsidRDefault="00421CA8" w:rsidP="00421CA8">
      <w:pPr>
        <w:spacing w:before="30" w:after="0" w:line="240" w:lineRule="auto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представителями), преподавателями </w:t>
      </w: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обучающегося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2.2.2. Устанавливает наличие вакантных мест по ОП, на </w:t>
      </w: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которую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обучающийся намерен перейти. </w:t>
      </w:r>
    </w:p>
    <w:p w:rsid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2.2.3. Определяет соответствие изученных </w:t>
      </w: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обучающимся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дисциплин учебному плану ОП, на которую намерен перейти обучающийся. Устанавливает разницу, возникшую из-за отличий учебных планов.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2.2.4. Готовит </w:t>
      </w:r>
      <w:r w:rsidR="00BB36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</w:t>
      </w:r>
      <w:r w:rsidR="007A4F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B36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рекомендаци</w:t>
      </w:r>
      <w:r w:rsidR="007A4F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="00BB36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итогам проведенных мероприятий </w:t>
      </w:r>
      <w:r w:rsidR="00BB36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сообщение для Педагогического совета </w:t>
      </w: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школы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переводу обучающегося на желаемую ОП с указанием: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вида учебного плана (</w:t>
      </w: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общему учебному плану ОП, либо по индивидуальному учебному плану); </w:t>
      </w:r>
    </w:p>
    <w:p w:rsidR="00421CA8" w:rsidRPr="00421CA8" w:rsidRDefault="00421CA8" w:rsidP="00421CA8">
      <w:pPr>
        <w:spacing w:before="30" w:after="0" w:line="240" w:lineRule="auto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– класса, в который переводится обучающийся и общего срока обучения  (нормативный, либо сокращенный срок обучения);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необходимости </w:t>
      </w:r>
      <w:proofErr w:type="spell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досдачи</w:t>
      </w:r>
      <w:proofErr w:type="spell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материала по предметам, если таковая имеется, результаты тестирования.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2.3.5. Вносит в повестку дня Педагогического совета рекомендацию по переводу </w:t>
      </w:r>
    </w:p>
    <w:p w:rsidR="00421CA8" w:rsidRPr="00421CA8" w:rsidRDefault="00421CA8" w:rsidP="00421CA8">
      <w:pPr>
        <w:spacing w:before="30" w:after="0" w:line="240" w:lineRule="auto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обучающегося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желаемую ОП с указанием: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вида учебного плана (</w:t>
      </w: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общему учебному плану ОП, либо по индивидуальному учебному плану);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класса, в который переводится обучающийся и общего срока обучения  (нормативный, либо сокращенный срок обучения);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необходимости </w:t>
      </w:r>
      <w:proofErr w:type="spell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досдачи</w:t>
      </w:r>
      <w:proofErr w:type="spell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материала по предметам, если таковая имеется, результаты тестирования.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2.4. Педагогический совет принимает решение о переводе </w:t>
      </w: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обучающегося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2.5. Директор утверждает решение о переводе </w:t>
      </w: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обучающегося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приказом. </w:t>
      </w:r>
    </w:p>
    <w:p w:rsidR="007A4F21" w:rsidRPr="00421CA8" w:rsidRDefault="007A4F21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2.6.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Досдача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материала по предметам</w:t>
      </w: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если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выявлена  необходимость) проводится</w:t>
      </w:r>
      <w:r w:rsidR="001858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обучающимся в сроки и по форме,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1858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указанными</w:t>
      </w:r>
      <w:proofErr w:type="gramEnd"/>
      <w:r w:rsidR="001858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</w:t>
      </w:r>
      <w:r w:rsidR="001858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-рекомендаци</w:t>
      </w:r>
      <w:r w:rsidR="001858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D864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а так же в соответствии с Положением о порядке и формах проведения аттестации и Положением о текущем контроле знаний и промежуточной аттестации.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 Перевод </w:t>
      </w:r>
      <w:proofErr w:type="gramStart"/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инициативе Школы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3.1.Педагогический совет, руководствуясь целями, указанными в разделе 1 настоящего Положения, а также в случае систематической неуспеваемости обучающегося, могут рекомендовать осуществление перевода обучающегося на </w:t>
      </w: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другую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ОП. </w:t>
      </w:r>
    </w:p>
    <w:p w:rsidR="00421CA8" w:rsidRPr="00421CA8" w:rsidRDefault="00421CA8" w:rsidP="00421CA8">
      <w:pPr>
        <w:spacing w:before="30" w:after="0" w:line="240" w:lineRule="auto"/>
        <w:ind w:firstLine="708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3.2. Рекомендация Педагогического совета доводится до сведения родителей (законных представителей) обучающегося. В случае согласия родителей (законных представителей) обучающегося на перевод, процедура перевода производится в порядке, определенном в разделе 2 настоящего Положения. </w:t>
      </w:r>
    </w:p>
    <w:p w:rsidR="00421CA8" w:rsidRPr="00421CA8" w:rsidRDefault="00421CA8" w:rsidP="00421CA8">
      <w:pPr>
        <w:spacing w:before="30" w:after="0" w:line="240" w:lineRule="auto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21CA8" w:rsidRPr="00421CA8" w:rsidRDefault="00421CA8" w:rsidP="00421CA8">
      <w:pPr>
        <w:spacing w:before="30" w:after="0" w:line="240" w:lineRule="auto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br w:type="page"/>
      </w: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421CA8" w:rsidRPr="00421CA8" w:rsidRDefault="00421CA8" w:rsidP="00421CA8">
      <w:pPr>
        <w:spacing w:before="30" w:after="0" w:line="240" w:lineRule="auto"/>
        <w:jc w:val="right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№1 </w:t>
      </w:r>
    </w:p>
    <w:p w:rsidR="00421CA8" w:rsidRPr="00421CA8" w:rsidRDefault="00421CA8" w:rsidP="00421CA8">
      <w:pPr>
        <w:spacing w:before="30" w:after="0" w:line="240" w:lineRule="auto"/>
        <w:jc w:val="right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421CA8" w:rsidRPr="00421CA8" w:rsidTr="00421CA8">
        <w:tc>
          <w:tcPr>
            <w:tcW w:w="3190" w:type="dxa"/>
            <w:hideMark/>
          </w:tcPr>
          <w:p w:rsidR="00421CA8" w:rsidRPr="00421CA8" w:rsidRDefault="00421CA8" w:rsidP="00421CA8">
            <w:pPr>
              <w:spacing w:before="30" w:after="0" w:line="240" w:lineRule="auto"/>
              <w:jc w:val="right"/>
              <w:outlineLvl w:val="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21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0" w:type="dxa"/>
            <w:hideMark/>
          </w:tcPr>
          <w:p w:rsidR="00421CA8" w:rsidRPr="00421CA8" w:rsidRDefault="00421CA8" w:rsidP="00421CA8">
            <w:pPr>
              <w:spacing w:before="30" w:after="0" w:line="240" w:lineRule="auto"/>
              <w:jc w:val="right"/>
              <w:outlineLvl w:val="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21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1" w:type="dxa"/>
            <w:hideMark/>
          </w:tcPr>
          <w:p w:rsidR="00421CA8" w:rsidRDefault="00421CA8" w:rsidP="00421CA8">
            <w:pPr>
              <w:spacing w:before="3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Директору МУДО</w:t>
            </w:r>
          </w:p>
          <w:p w:rsidR="00421CA8" w:rsidRPr="00421CA8" w:rsidRDefault="00421CA8" w:rsidP="00421CA8">
            <w:pPr>
              <w:spacing w:before="30" w:after="0" w:line="240" w:lineRule="auto"/>
              <w:outlineLvl w:val="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«Д</w:t>
            </w:r>
            <w:r w:rsidRPr="00421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етская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5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 искусств №3</w:t>
            </w:r>
            <w:r w:rsidR="006B16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421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21CA8" w:rsidRPr="00421CA8" w:rsidRDefault="00421CA8" w:rsidP="00421CA8">
            <w:pPr>
              <w:spacing w:before="30" w:after="0" w:line="240" w:lineRule="auto"/>
              <w:outlineLvl w:val="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21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51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О.Ю.Александровой</w:t>
            </w:r>
            <w:r w:rsidRPr="00421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21CA8" w:rsidRPr="00421CA8" w:rsidRDefault="00421CA8" w:rsidP="00421CA8">
            <w:pPr>
              <w:spacing w:before="30" w:after="0" w:line="240" w:lineRule="auto"/>
              <w:outlineLvl w:val="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21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_________________________________ </w:t>
            </w:r>
          </w:p>
          <w:p w:rsidR="00421CA8" w:rsidRPr="00421CA8" w:rsidRDefault="00421CA8" w:rsidP="00421CA8">
            <w:pPr>
              <w:spacing w:before="30" w:after="0" w:line="240" w:lineRule="auto"/>
              <w:outlineLvl w:val="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21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421CA8" w:rsidRPr="00421CA8" w:rsidRDefault="00421CA8" w:rsidP="00421CA8">
            <w:pPr>
              <w:spacing w:before="30" w:after="0" w:line="240" w:lineRule="auto"/>
              <w:outlineLvl w:val="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21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421CA8" w:rsidRPr="00421CA8" w:rsidRDefault="00421CA8" w:rsidP="00421CA8">
            <w:pPr>
              <w:spacing w:before="30" w:after="0" w:line="240" w:lineRule="auto"/>
              <w:outlineLvl w:val="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21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421CA8" w:rsidRPr="00421CA8" w:rsidRDefault="00421CA8" w:rsidP="00421CA8">
      <w:pPr>
        <w:spacing w:before="30" w:after="0" w:line="240" w:lineRule="auto"/>
        <w:jc w:val="right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jc w:val="right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jc w:val="center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21CA8" w:rsidRPr="00421CA8" w:rsidRDefault="00421CA8" w:rsidP="00421CA8">
      <w:pPr>
        <w:spacing w:before="30" w:after="0" w:line="240" w:lineRule="auto"/>
        <w:jc w:val="right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21CA8" w:rsidRPr="00421CA8" w:rsidRDefault="00421CA8" w:rsidP="00421CA8">
      <w:pPr>
        <w:spacing w:before="30" w:after="0" w:line="240" w:lineRule="auto"/>
        <w:jc w:val="center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jc w:val="center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ЗАЯВЛЕНИЕ  </w:t>
      </w:r>
    </w:p>
    <w:p w:rsidR="00421CA8" w:rsidRPr="00421CA8" w:rsidRDefault="00421CA8" w:rsidP="00421CA8">
      <w:pPr>
        <w:spacing w:before="30" w:after="0" w:line="240" w:lineRule="auto"/>
        <w:jc w:val="center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jc w:val="center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Прошу разрешить </w:t>
      </w: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_____________________________              перевести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моего ребенка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(дата) 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_______________________________________________, </w:t>
      </w:r>
      <w:proofErr w:type="gram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обучающегося</w:t>
      </w:r>
      <w:proofErr w:type="gram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в_______классе</w:t>
      </w:r>
      <w:proofErr w:type="spellEnd"/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21CA8" w:rsidRPr="00421CA8" w:rsidRDefault="00421CA8" w:rsidP="00421CA8">
      <w:pPr>
        <w:spacing w:before="30" w:after="0" w:line="240" w:lineRule="auto"/>
        <w:jc w:val="center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(Ф.И. обучающегося)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преподавателя ______________________________________________________________ </w:t>
      </w:r>
    </w:p>
    <w:p w:rsidR="00421CA8" w:rsidRPr="00421CA8" w:rsidRDefault="00421CA8" w:rsidP="00421CA8">
      <w:pPr>
        <w:spacing w:before="30" w:after="0" w:line="240" w:lineRule="auto"/>
        <w:jc w:val="center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(Ф.И.О преподавателя)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образовательной программы_________________________________________________ 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___________________________________________________________________________ </w:t>
      </w:r>
    </w:p>
    <w:p w:rsidR="00421CA8" w:rsidRPr="00421CA8" w:rsidRDefault="00421CA8" w:rsidP="00421CA8">
      <w:pPr>
        <w:spacing w:before="30" w:after="0" w:line="240" w:lineRule="auto"/>
        <w:jc w:val="center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(наименование образовательной программы)</w:t>
      </w: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образовательную программу _______________________________________________ 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</w:t>
      </w:r>
    </w:p>
    <w:p w:rsidR="00421CA8" w:rsidRPr="00421CA8" w:rsidRDefault="00421CA8" w:rsidP="00421CA8">
      <w:pPr>
        <w:spacing w:before="30" w:after="0" w:line="240" w:lineRule="auto"/>
        <w:jc w:val="center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(наименование образовательной программы)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 ___________________ _______________________ 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(число)                         (подпись)                                       (Ф.И.О.) 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 </w:t>
      </w:r>
    </w:p>
    <w:p w:rsidR="00421CA8" w:rsidRPr="00421CA8" w:rsidRDefault="00421CA8" w:rsidP="00421CA8">
      <w:pPr>
        <w:spacing w:before="30" w:after="0" w:line="240" w:lineRule="auto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 </w:t>
      </w:r>
    </w:p>
    <w:p w:rsidR="00421CA8" w:rsidRDefault="00421CA8" w:rsidP="00421CA8">
      <w:pPr>
        <w:spacing w:before="3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 </w:t>
      </w:r>
    </w:p>
    <w:p w:rsidR="007C71AD" w:rsidRDefault="007C71AD" w:rsidP="00421CA8">
      <w:pPr>
        <w:spacing w:before="3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C71AD" w:rsidRDefault="007C71AD" w:rsidP="007C71AD">
      <w:pPr>
        <w:spacing w:before="3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C7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Лист ознакомления </w:t>
      </w:r>
      <w:proofErr w:type="gramStart"/>
      <w:r w:rsidRPr="007C7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</w:p>
    <w:p w:rsidR="007C71AD" w:rsidRPr="00421CA8" w:rsidRDefault="007C71AD" w:rsidP="007C71AD">
      <w:pPr>
        <w:spacing w:before="30" w:after="0" w:line="240" w:lineRule="auto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ПОРЯДКЕ ПЕРЕВОДА ОБУЧАЮЩИХСЯ С ОДНОЙ ОБРАЗОВАТЕЛЬНОЙ ПРОГРАММЫ НА ДРУГУЮ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(ПО ДОПОЛНИТЕЛЬНЫМ </w:t>
      </w: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ПРЕДПРОФЕССИОНАЛЬНЫМ ОБЩЕОБРАЗОВАТЕЛЬНЫМ ПРОГРАММАМ В ОБЛАСТИ ИСКУССТВ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5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proofErr w:type="spellEnd"/>
      <w:r w:rsidRPr="007C5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программам)</w:t>
      </w:r>
    </w:p>
    <w:p w:rsidR="007C71AD" w:rsidRDefault="007C71AD" w:rsidP="007C71AD">
      <w:pPr>
        <w:spacing w:before="3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</w:t>
      </w: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униципальном учреждении дополнительного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</w:t>
      </w:r>
      <w:r w:rsidRPr="00421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етская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школа искусств </w:t>
      </w:r>
      <w:r w:rsidR="00051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E0336" w:rsidRDefault="009E0336" w:rsidP="007C71AD">
      <w:pPr>
        <w:spacing w:before="3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0336" w:rsidRPr="00421CA8" w:rsidRDefault="009E0336" w:rsidP="007C71AD">
      <w:pPr>
        <w:spacing w:before="30" w:after="0" w:line="240" w:lineRule="auto"/>
        <w:jc w:val="both"/>
        <w:outlineLvl w:val="2"/>
        <w:rPr>
          <w:rFonts w:ascii="Comic Sans MS" w:eastAsia="Times New Roman" w:hAnsi="Comic Sans MS" w:cs="Times New Roman"/>
          <w:color w:val="000000"/>
          <w:sz w:val="20"/>
          <w:szCs w:val="20"/>
        </w:rPr>
      </w:pPr>
    </w:p>
    <w:p w:rsidR="00D457C9" w:rsidRDefault="00D457C9"/>
    <w:sectPr w:rsidR="00D457C9" w:rsidSect="00DC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421CA8"/>
    <w:rsid w:val="00046ABD"/>
    <w:rsid w:val="0005154E"/>
    <w:rsid w:val="00086EAD"/>
    <w:rsid w:val="00185881"/>
    <w:rsid w:val="00421CA8"/>
    <w:rsid w:val="00433567"/>
    <w:rsid w:val="006B162B"/>
    <w:rsid w:val="007A4F21"/>
    <w:rsid w:val="007C5FD9"/>
    <w:rsid w:val="007C71AD"/>
    <w:rsid w:val="0080031E"/>
    <w:rsid w:val="008007C8"/>
    <w:rsid w:val="00821EF1"/>
    <w:rsid w:val="008D3CD2"/>
    <w:rsid w:val="0091238F"/>
    <w:rsid w:val="009E0336"/>
    <w:rsid w:val="00A11F0A"/>
    <w:rsid w:val="00A409A6"/>
    <w:rsid w:val="00BB36CD"/>
    <w:rsid w:val="00D457C9"/>
    <w:rsid w:val="00D8640E"/>
    <w:rsid w:val="00DC35D0"/>
    <w:rsid w:val="00E22C46"/>
    <w:rsid w:val="00E94A1C"/>
    <w:rsid w:val="00F33E51"/>
    <w:rsid w:val="00F5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CA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basedOn w:val="a"/>
    <w:rsid w:val="00421CA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dcterms:created xsi:type="dcterms:W3CDTF">2021-04-27T05:30:00Z</dcterms:created>
  <dcterms:modified xsi:type="dcterms:W3CDTF">2021-04-27T05:30:00Z</dcterms:modified>
</cp:coreProperties>
</file>